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8D" w:rsidRPr="004A398D" w:rsidRDefault="004A398D" w:rsidP="004A398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4A398D" w:rsidRPr="004A398D" w:rsidRDefault="004A398D" w:rsidP="004A398D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4A398D" w:rsidRPr="004A398D" w:rsidRDefault="004A398D" w:rsidP="004A398D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4A398D" w:rsidRPr="004A398D" w:rsidRDefault="004A398D" w:rsidP="004A398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4A398D" w:rsidRPr="004A398D" w:rsidRDefault="004A398D" w:rsidP="004A398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01.09.2025 г.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 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323-П/АДМ</w:t>
      </w:r>
    </w:p>
    <w:p w:rsidR="004A398D" w:rsidRPr="004A398D" w:rsidRDefault="004A398D" w:rsidP="004A398D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98D" w:rsidRPr="004A398D" w:rsidRDefault="004A398D" w:rsidP="004A398D">
      <w:pPr>
        <w:widowControl w:val="0"/>
        <w:tabs>
          <w:tab w:val="left" w:pos="-175"/>
        </w:tabs>
        <w:spacing w:after="0" w:line="240" w:lineRule="auto"/>
        <w:ind w:left="-48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Приложение № 1</w:t>
      </w:r>
    </w:p>
    <w:p w:rsidR="004A398D" w:rsidRPr="004A398D" w:rsidRDefault="004A398D" w:rsidP="004A398D">
      <w:pPr>
        <w:widowControl w:val="0"/>
        <w:tabs>
          <w:tab w:val="left" w:pos="-175"/>
        </w:tabs>
        <w:spacing w:after="0" w:line="240" w:lineRule="auto"/>
        <w:ind w:left="-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 Положению об оплате труда </w:t>
      </w: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муниципальных учреждений,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подведомственных Управлению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физической культуре и спорту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Златоустовского городского округа</w:t>
      </w:r>
    </w:p>
    <w:p w:rsidR="004A398D" w:rsidRPr="004A398D" w:rsidRDefault="004A398D" w:rsidP="004A398D">
      <w:pPr>
        <w:widowControl w:val="0"/>
        <w:tabs>
          <w:tab w:val="left" w:pos="-175"/>
        </w:tabs>
        <w:spacing w:after="0" w:line="240" w:lineRule="auto"/>
        <w:ind w:left="-48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A398D" w:rsidRP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Размеры окладов по общеотраслевым профессиям рабочих</w:t>
      </w:r>
    </w:p>
    <w:p w:rsidR="004A398D" w:rsidRPr="004A398D" w:rsidRDefault="004A398D" w:rsidP="004A39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98D" w:rsidRPr="004A398D" w:rsidRDefault="004A398D" w:rsidP="004A39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профессий рабочих, отнесенных к профессиональным квалификационным группам общеотраслевых профессий рабочих, установлен</w:t>
      </w:r>
      <w:hyperlink r:id="rId4" w:history="1">
        <w:r w:rsidRPr="004A398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приказом </w:t>
        </w:r>
      </w:hyperlink>
      <w:r w:rsidRPr="004A3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здравоохранения и социального развития Российской Федерации от 29 мая 2008</w:t>
      </w:r>
      <w:r w:rsidR="0026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3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 248н «Об утверждении профессиональных квалификационных групп общеотраслевых профессий рабочих».</w:t>
      </w:r>
    </w:p>
    <w:p w:rsidR="004A398D" w:rsidRP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4A398D" w:rsidRP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Профессиональная квалификационная группа</w:t>
      </w:r>
    </w:p>
    <w:p w:rsidR="004A398D" w:rsidRP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«Общеотраслевые профессии рабочих первого уровня»</w:t>
      </w:r>
    </w:p>
    <w:p w:rsidR="004A398D" w:rsidRP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90"/>
        <w:gridCol w:w="3149"/>
      </w:tblGrid>
      <w:tr w:rsidR="004A398D" w:rsidRPr="00F7294A" w:rsidTr="00A24D11">
        <w:trPr>
          <w:trHeight w:hRule="exact" w:val="580"/>
          <w:jc w:val="center"/>
        </w:trPr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Оклад (рублей)</w:t>
            </w:r>
          </w:p>
        </w:tc>
      </w:tr>
      <w:tr w:rsidR="004A398D" w:rsidRPr="00F7294A" w:rsidTr="004A398D">
        <w:trPr>
          <w:trHeight w:hRule="exact" w:val="432"/>
          <w:jc w:val="center"/>
        </w:trPr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 квалификационный уровень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7 335</w:t>
            </w:r>
          </w:p>
        </w:tc>
      </w:tr>
      <w:tr w:rsidR="004A398D" w:rsidRPr="00F7294A" w:rsidTr="004A398D">
        <w:trPr>
          <w:trHeight w:hRule="exact" w:val="410"/>
          <w:jc w:val="center"/>
        </w:trPr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 квалификационный уровень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8 066</w:t>
            </w:r>
          </w:p>
        </w:tc>
      </w:tr>
    </w:tbl>
    <w:p w:rsidR="004A398D" w:rsidRDefault="004A398D" w:rsidP="004A3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94A" w:rsidRPr="004A398D" w:rsidRDefault="00F7294A" w:rsidP="004A3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98D" w:rsidRPr="004A398D" w:rsidRDefault="004A398D" w:rsidP="004A398D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Профессиональная квалификационная группа </w:t>
      </w:r>
      <w:r w:rsidRPr="004A39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br/>
        <w:t>«Общеотраслевые профессии рабочих второго уровня»</w:t>
      </w:r>
    </w:p>
    <w:p w:rsidR="004A398D" w:rsidRPr="004A398D" w:rsidRDefault="004A398D" w:rsidP="004A3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90"/>
        <w:gridCol w:w="3191"/>
      </w:tblGrid>
      <w:tr w:rsidR="004A398D" w:rsidRPr="00F7294A" w:rsidTr="004A398D">
        <w:trPr>
          <w:trHeight w:hRule="exact" w:val="526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Оклад (рублей)</w:t>
            </w:r>
          </w:p>
        </w:tc>
      </w:tr>
      <w:tr w:rsidR="004A398D" w:rsidRPr="00F7294A" w:rsidTr="004A398D">
        <w:trPr>
          <w:trHeight w:hRule="exact" w:val="434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 квалификационный уровень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9 164</w:t>
            </w:r>
          </w:p>
        </w:tc>
      </w:tr>
      <w:tr w:rsidR="004A398D" w:rsidRPr="00F7294A" w:rsidTr="004A398D">
        <w:trPr>
          <w:trHeight w:hRule="exact" w:val="425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 квалификационный уровень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9 623</w:t>
            </w:r>
          </w:p>
        </w:tc>
      </w:tr>
      <w:tr w:rsidR="004A398D" w:rsidRPr="00F7294A" w:rsidTr="004A398D">
        <w:trPr>
          <w:trHeight w:hRule="exact" w:val="431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3 квалификационный уровень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10 103</w:t>
            </w:r>
          </w:p>
        </w:tc>
      </w:tr>
      <w:tr w:rsidR="004A398D" w:rsidRPr="00F7294A" w:rsidTr="004A398D">
        <w:trPr>
          <w:trHeight w:hRule="exact" w:val="424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4 квалификационный уровень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4A39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10 610</w:t>
            </w:r>
          </w:p>
        </w:tc>
      </w:tr>
    </w:tbl>
    <w:p w:rsidR="004A398D" w:rsidRPr="004A398D" w:rsidRDefault="004A398D" w:rsidP="004A3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98D" w:rsidRPr="004A398D" w:rsidRDefault="004A398D" w:rsidP="004A3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398D" w:rsidRPr="004A398D" w:rsidRDefault="004A398D" w:rsidP="004A398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4A398D" w:rsidRPr="004A398D" w:rsidRDefault="004A398D" w:rsidP="004A398D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4A398D" w:rsidRPr="004A398D" w:rsidRDefault="004A398D" w:rsidP="004A398D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4A398D" w:rsidRPr="004A398D" w:rsidRDefault="004A398D" w:rsidP="004A398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4A398D" w:rsidRPr="004A398D" w:rsidRDefault="004A398D" w:rsidP="004A398D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01.09.2025 г.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323-П/АДМ</w:t>
      </w:r>
    </w:p>
    <w:p w:rsidR="004A398D" w:rsidRPr="004A398D" w:rsidRDefault="004A398D" w:rsidP="004A398D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98D" w:rsidRPr="004A398D" w:rsidRDefault="004A398D" w:rsidP="004A398D">
      <w:pPr>
        <w:widowControl w:val="0"/>
        <w:tabs>
          <w:tab w:val="left" w:pos="-175"/>
        </w:tabs>
        <w:spacing w:after="0" w:line="240" w:lineRule="auto"/>
        <w:ind w:left="-48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Приложение № 2</w:t>
      </w:r>
    </w:p>
    <w:p w:rsidR="004A398D" w:rsidRPr="004A398D" w:rsidRDefault="004A398D" w:rsidP="004A3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 Положению об оплате труда </w:t>
      </w: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муниципальных учреждений,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подведомственных Управлению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физической культуре и спорту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Златоустовского городского округа</w:t>
      </w:r>
    </w:p>
    <w:p w:rsidR="004A398D" w:rsidRDefault="004A398D" w:rsidP="004A3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98D" w:rsidRPr="004A398D" w:rsidRDefault="004A398D" w:rsidP="004A39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9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Размеры должностных окладов по общеотраслевым должностям руководителей, специалистов и служащих</w:t>
      </w:r>
    </w:p>
    <w:p w:rsidR="004A398D" w:rsidRPr="004A398D" w:rsidRDefault="004A398D" w:rsidP="004A39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98D" w:rsidRPr="004A398D" w:rsidRDefault="004A398D" w:rsidP="004A39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</w:t>
      </w:r>
      <w:hyperlink r:id="rId5" w:history="1">
        <w:r w:rsidRPr="004A398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приказом</w:t>
        </w:r>
      </w:hyperlink>
      <w:r w:rsidRPr="004A3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здравоохранения и социального развития Российской Федерации от 29 мая 2008</w:t>
      </w:r>
      <w:r w:rsidR="00F72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3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 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4A398D" w:rsidRPr="004A398D" w:rsidRDefault="004A398D" w:rsidP="004A39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98D" w:rsidRP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Профессиональная квалификационная группа</w:t>
      </w:r>
    </w:p>
    <w:p w:rsid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«Общеотраслевые должности служащих первого уровня»</w:t>
      </w:r>
    </w:p>
    <w:p w:rsidR="004A398D" w:rsidRP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11"/>
        <w:gridCol w:w="3128"/>
      </w:tblGrid>
      <w:tr w:rsidR="004A398D" w:rsidRPr="00F7294A" w:rsidTr="00A24D11">
        <w:trPr>
          <w:trHeight w:hRule="exact" w:val="714"/>
          <w:jc w:val="center"/>
        </w:trPr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4A398D" w:rsidRPr="00F7294A" w:rsidTr="00F7294A">
        <w:trPr>
          <w:trHeight w:hRule="exact" w:val="406"/>
          <w:jc w:val="center"/>
        </w:trPr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 квалификационный уровень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7 335</w:t>
            </w:r>
          </w:p>
        </w:tc>
      </w:tr>
      <w:tr w:rsidR="004A398D" w:rsidRPr="00F7294A" w:rsidTr="00F7294A">
        <w:trPr>
          <w:trHeight w:hRule="exact" w:val="426"/>
          <w:jc w:val="center"/>
        </w:trPr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 квалификационный уровень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8 066</w:t>
            </w:r>
          </w:p>
        </w:tc>
      </w:tr>
    </w:tbl>
    <w:p w:rsid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F7294A" w:rsidRDefault="00F7294A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4A398D" w:rsidRP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Профессиональная квалификационная группа</w:t>
      </w:r>
    </w:p>
    <w:p w:rsid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«Общеотраслевые должности служащих второго уровня»</w:t>
      </w:r>
    </w:p>
    <w:p w:rsidR="004A398D" w:rsidRP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403"/>
        <w:gridCol w:w="3236"/>
      </w:tblGrid>
      <w:tr w:rsidR="004A398D" w:rsidRPr="00F7294A" w:rsidTr="00A24D11">
        <w:trPr>
          <w:trHeight w:hRule="exact" w:val="714"/>
          <w:jc w:val="center"/>
        </w:trPr>
        <w:tc>
          <w:tcPr>
            <w:tcW w:w="6599" w:type="dxa"/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3334" w:type="dxa"/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4A398D" w:rsidRPr="00F7294A" w:rsidTr="00F7294A">
        <w:trPr>
          <w:trHeight w:hRule="exact" w:val="374"/>
          <w:jc w:val="center"/>
        </w:trPr>
        <w:tc>
          <w:tcPr>
            <w:tcW w:w="6599" w:type="dxa"/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 квалификационный уровень</w:t>
            </w:r>
          </w:p>
        </w:tc>
        <w:tc>
          <w:tcPr>
            <w:tcW w:w="3334" w:type="dxa"/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9 164</w:t>
            </w:r>
          </w:p>
        </w:tc>
      </w:tr>
      <w:tr w:rsidR="004A398D" w:rsidRPr="00F7294A" w:rsidTr="00F7294A">
        <w:trPr>
          <w:trHeight w:hRule="exact" w:val="374"/>
          <w:jc w:val="center"/>
        </w:trPr>
        <w:tc>
          <w:tcPr>
            <w:tcW w:w="6599" w:type="dxa"/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 квалификационный уровень</w:t>
            </w:r>
          </w:p>
        </w:tc>
        <w:tc>
          <w:tcPr>
            <w:tcW w:w="3334" w:type="dxa"/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9 623</w:t>
            </w:r>
          </w:p>
        </w:tc>
      </w:tr>
      <w:tr w:rsidR="004A398D" w:rsidRPr="00F7294A" w:rsidTr="00F7294A">
        <w:trPr>
          <w:trHeight w:hRule="exact" w:val="374"/>
          <w:jc w:val="center"/>
        </w:trPr>
        <w:tc>
          <w:tcPr>
            <w:tcW w:w="6599" w:type="dxa"/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3 квалификационный уровень</w:t>
            </w:r>
          </w:p>
        </w:tc>
        <w:tc>
          <w:tcPr>
            <w:tcW w:w="3334" w:type="dxa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10 103</w:t>
            </w:r>
          </w:p>
        </w:tc>
      </w:tr>
      <w:tr w:rsidR="004A398D" w:rsidRPr="00F7294A" w:rsidTr="00F7294A">
        <w:trPr>
          <w:trHeight w:hRule="exact" w:val="374"/>
          <w:jc w:val="center"/>
        </w:trPr>
        <w:tc>
          <w:tcPr>
            <w:tcW w:w="6599" w:type="dxa"/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4 квалификационный уровень</w:t>
            </w:r>
          </w:p>
        </w:tc>
        <w:tc>
          <w:tcPr>
            <w:tcW w:w="3334" w:type="dxa"/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10 610</w:t>
            </w:r>
          </w:p>
        </w:tc>
      </w:tr>
      <w:tr w:rsidR="004A398D" w:rsidRPr="00F7294A" w:rsidTr="00F7294A">
        <w:trPr>
          <w:trHeight w:hRule="exact" w:val="374"/>
          <w:jc w:val="center"/>
        </w:trPr>
        <w:tc>
          <w:tcPr>
            <w:tcW w:w="6599" w:type="dxa"/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 квалификационный уровень</w:t>
            </w:r>
          </w:p>
        </w:tc>
        <w:tc>
          <w:tcPr>
            <w:tcW w:w="3334" w:type="dxa"/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11 139</w:t>
            </w:r>
          </w:p>
        </w:tc>
      </w:tr>
    </w:tbl>
    <w:p w:rsidR="00F7294A" w:rsidRDefault="00F7294A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4A398D" w:rsidRP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Профессиональная квалификационная группа</w:t>
      </w:r>
    </w:p>
    <w:p w:rsidR="004A398D" w:rsidRP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«Общеотраслевые должности служащих третьего уровня»</w:t>
      </w:r>
    </w:p>
    <w:p w:rsid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F7294A" w:rsidRPr="004A398D" w:rsidRDefault="00F7294A" w:rsidP="004A39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79"/>
        <w:gridCol w:w="3260"/>
      </w:tblGrid>
      <w:tr w:rsidR="004A398D" w:rsidRPr="00F7294A" w:rsidTr="00A24D11">
        <w:trPr>
          <w:trHeight w:hRule="exact" w:val="715"/>
          <w:jc w:val="center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4A398D" w:rsidRPr="00F7294A" w:rsidTr="00F7294A">
        <w:trPr>
          <w:trHeight w:hRule="exact" w:val="392"/>
          <w:jc w:val="center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 квалификационный уровень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13 743</w:t>
            </w:r>
          </w:p>
        </w:tc>
      </w:tr>
      <w:tr w:rsidR="004A398D" w:rsidRPr="00F7294A" w:rsidTr="00F7294A">
        <w:trPr>
          <w:trHeight w:hRule="exact" w:val="392"/>
          <w:jc w:val="center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 квалификационный уровень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14 431</w:t>
            </w:r>
          </w:p>
        </w:tc>
      </w:tr>
      <w:tr w:rsidR="004A398D" w:rsidRPr="00F7294A" w:rsidTr="00F7294A">
        <w:trPr>
          <w:trHeight w:hRule="exact" w:val="392"/>
          <w:jc w:val="center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3 квалификационный уровень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15 152</w:t>
            </w:r>
          </w:p>
        </w:tc>
      </w:tr>
      <w:tr w:rsidR="004A398D" w:rsidRPr="00F7294A" w:rsidTr="00F7294A">
        <w:trPr>
          <w:trHeight w:hRule="exact" w:val="392"/>
          <w:jc w:val="center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4 квалификационный уровень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15 907</w:t>
            </w:r>
          </w:p>
        </w:tc>
      </w:tr>
      <w:tr w:rsidR="004A398D" w:rsidRPr="00F7294A" w:rsidTr="00F7294A">
        <w:trPr>
          <w:trHeight w:hRule="exact" w:val="392"/>
          <w:jc w:val="center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 квалификационный уровень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16 706</w:t>
            </w:r>
          </w:p>
        </w:tc>
      </w:tr>
    </w:tbl>
    <w:p w:rsid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F7294A" w:rsidRDefault="00F7294A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4A398D" w:rsidRP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Профессиональная квалификационная группа</w:t>
      </w:r>
    </w:p>
    <w:p w:rsidR="004A398D" w:rsidRP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«Общеотраслевые должности служащих четвертого уровня»</w:t>
      </w:r>
    </w:p>
    <w:p w:rsidR="004A398D" w:rsidRDefault="004A398D" w:rsidP="004A39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F7294A" w:rsidRPr="004A398D" w:rsidRDefault="00F7294A" w:rsidP="004A39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33"/>
        <w:gridCol w:w="3106"/>
      </w:tblGrid>
      <w:tr w:rsidR="004A398D" w:rsidRPr="00F7294A" w:rsidTr="00A24D11">
        <w:trPr>
          <w:trHeight w:hRule="exact" w:val="720"/>
          <w:jc w:val="center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4A398D" w:rsidRPr="00F7294A" w:rsidTr="00F7294A">
        <w:trPr>
          <w:trHeight w:hRule="exact" w:val="374"/>
          <w:jc w:val="center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 квалификационный уровень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15 577</w:t>
            </w:r>
          </w:p>
        </w:tc>
      </w:tr>
      <w:tr w:rsidR="004A398D" w:rsidRPr="00F7294A" w:rsidTr="00F7294A">
        <w:trPr>
          <w:trHeight w:hRule="exact" w:val="374"/>
          <w:jc w:val="center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 квалификационный уровень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17 134</w:t>
            </w:r>
          </w:p>
        </w:tc>
      </w:tr>
      <w:tr w:rsidR="004A398D" w:rsidRPr="00F7294A" w:rsidTr="00F7294A">
        <w:trPr>
          <w:trHeight w:hRule="exact" w:val="374"/>
          <w:jc w:val="center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3 квалификационный уровень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98D" w:rsidRPr="00F7294A" w:rsidRDefault="004A398D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18 847</w:t>
            </w:r>
          </w:p>
        </w:tc>
      </w:tr>
    </w:tbl>
    <w:p w:rsidR="004A398D" w:rsidRDefault="004A398D"/>
    <w:p w:rsidR="00BE5602" w:rsidRDefault="00BE5602">
      <w:r>
        <w:br w:type="page"/>
      </w:r>
    </w:p>
    <w:p w:rsidR="00BE5602" w:rsidRPr="004A398D" w:rsidRDefault="00BE5602" w:rsidP="00BE560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E5602" w:rsidRPr="004A398D" w:rsidRDefault="00BE5602" w:rsidP="00BE5602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BE5602" w:rsidRPr="004A398D" w:rsidRDefault="00BE5602" w:rsidP="00BE5602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BE5602" w:rsidRPr="004A398D" w:rsidRDefault="00BE5602" w:rsidP="00BE560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BE5602" w:rsidRPr="004A398D" w:rsidRDefault="00BE5602" w:rsidP="00BE5602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01.09.2025 г.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323-П/АДМ</w:t>
      </w:r>
    </w:p>
    <w:p w:rsidR="00BE5602" w:rsidRPr="004A398D" w:rsidRDefault="00BE5602" w:rsidP="00BE5602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602" w:rsidRPr="004A398D" w:rsidRDefault="00BE5602" w:rsidP="00BE5602">
      <w:pPr>
        <w:widowControl w:val="0"/>
        <w:tabs>
          <w:tab w:val="left" w:pos="-175"/>
        </w:tabs>
        <w:spacing w:after="0" w:line="240" w:lineRule="auto"/>
        <w:ind w:left="-48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Приложение №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</w:t>
      </w:r>
    </w:p>
    <w:p w:rsidR="00BE5602" w:rsidRPr="004A398D" w:rsidRDefault="00BE5602" w:rsidP="00BE56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 Положению об оплате труда </w:t>
      </w: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муниципальных учреждений,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подведомственных Управлению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физической культуре и спорту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Златоустовского городского округа</w:t>
      </w:r>
    </w:p>
    <w:p w:rsidR="00BE5602" w:rsidRDefault="00BE5602" w:rsidP="00BE56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602" w:rsidRPr="00BE5602" w:rsidRDefault="00BE5602" w:rsidP="00BE560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560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Размеры должностных окладов по должностям работников физической</w:t>
      </w:r>
    </w:p>
    <w:p w:rsidR="00BE5602" w:rsidRPr="00BE5602" w:rsidRDefault="00BE5602" w:rsidP="00BE560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560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культуры и спорта</w:t>
      </w:r>
    </w:p>
    <w:p w:rsidR="00BE5602" w:rsidRPr="00BE5602" w:rsidRDefault="00BE5602" w:rsidP="00BE560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E5602" w:rsidRPr="00BE5602" w:rsidRDefault="00BE5602" w:rsidP="00BE56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должностей работников физической культуры и спорта, отнесенных к профессиональным квалификационным группам должностей работников физической культуры и спорта, установлен</w:t>
      </w:r>
      <w:hyperlink r:id="rId6" w:history="1">
        <w:r w:rsidRPr="00BE560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приказом</w:t>
        </w:r>
      </w:hyperlink>
      <w:r w:rsidRPr="00BE5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  <w:t xml:space="preserve">Министерства здравоохранения и социального развития Российской Федерации от 27 февраля 2012 г. № 165Н «Об утверждении профессиональных квалификационных групп должностей работников физическойкультуры и спорта» и Приказа Госкомспорта Российской Федерацииот30.11.1995 г. № 325 «О рекомендуемых штатах </w:t>
      </w:r>
      <w:r w:rsidR="00A2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физкультурно-оздоровительных и спортивных сооружений».</w:t>
      </w:r>
    </w:p>
    <w:p w:rsidR="00BE5602" w:rsidRDefault="00BE5602" w:rsidP="00BE56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02" w:rsidRDefault="00BE5602" w:rsidP="00BE560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560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Профессиональная квалификационная группа должностей работников физической культуры и спорта первого уровня</w:t>
      </w:r>
    </w:p>
    <w:p w:rsidR="00BE5602" w:rsidRPr="00BE5602" w:rsidRDefault="00BE5602" w:rsidP="00BE560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tbl>
      <w:tblPr>
        <w:tblpPr w:leftFromText="180" w:rightFromText="180" w:vertAnchor="text" w:tblpXSpec="center" w:tblpY="1"/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11"/>
        <w:gridCol w:w="3141"/>
      </w:tblGrid>
      <w:tr w:rsidR="00BE5602" w:rsidRPr="00F7294A" w:rsidTr="00F7294A">
        <w:trPr>
          <w:trHeight w:hRule="exact" w:val="715"/>
          <w:jc w:val="center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BE5602" w:rsidRPr="00F7294A" w:rsidTr="00F7294A">
        <w:trPr>
          <w:trHeight w:hRule="exact" w:val="421"/>
          <w:jc w:val="center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 квалификационный уровень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7 181</w:t>
            </w:r>
          </w:p>
        </w:tc>
      </w:tr>
      <w:tr w:rsidR="00BE5602" w:rsidRPr="00F7294A" w:rsidTr="00F7294A">
        <w:trPr>
          <w:trHeight w:hRule="exact" w:val="428"/>
          <w:jc w:val="center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 квалификационный уровень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7 897</w:t>
            </w:r>
          </w:p>
        </w:tc>
      </w:tr>
    </w:tbl>
    <w:p w:rsidR="00BE5602" w:rsidRDefault="00BE5602"/>
    <w:p w:rsidR="00BE5602" w:rsidRDefault="00BE5602" w:rsidP="00BE560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560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Профессиональная квалификационная группа должностей работников физической культуры и спорта второго уровня</w:t>
      </w:r>
    </w:p>
    <w:p w:rsidR="00F7294A" w:rsidRPr="00BE5602" w:rsidRDefault="00F7294A" w:rsidP="00BE560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09"/>
        <w:gridCol w:w="3130"/>
      </w:tblGrid>
      <w:tr w:rsidR="00BE5602" w:rsidRPr="00F7294A" w:rsidTr="00F7294A">
        <w:trPr>
          <w:trHeight w:hRule="exact" w:val="725"/>
          <w:jc w:val="center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F7294A">
              <w:rPr>
                <w:rStyle w:val="2"/>
                <w:rFonts w:eastAsiaTheme="minorHAnsi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F7294A">
              <w:rPr>
                <w:rStyle w:val="2"/>
                <w:rFonts w:eastAsiaTheme="minorHAnsi"/>
                <w:sz w:val="28"/>
                <w:szCs w:val="28"/>
              </w:rPr>
              <w:t>Должностной оклад (рублей)</w:t>
            </w:r>
          </w:p>
        </w:tc>
      </w:tr>
      <w:tr w:rsidR="00BE5602" w:rsidRPr="00F7294A" w:rsidTr="00F7294A">
        <w:trPr>
          <w:trHeight w:hRule="exact" w:val="439"/>
          <w:jc w:val="center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pStyle w:val="6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F7294A">
              <w:rPr>
                <w:rStyle w:val="2"/>
                <w:rFonts w:eastAsiaTheme="minorHAnsi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F7294A">
              <w:rPr>
                <w:rStyle w:val="2"/>
                <w:rFonts w:eastAsiaTheme="minorHAnsi"/>
                <w:sz w:val="28"/>
                <w:szCs w:val="28"/>
              </w:rPr>
              <w:t>9 777</w:t>
            </w:r>
          </w:p>
        </w:tc>
      </w:tr>
      <w:tr w:rsidR="00BE5602" w:rsidRPr="00F7294A" w:rsidTr="00F7294A">
        <w:trPr>
          <w:trHeight w:hRule="exact" w:val="404"/>
          <w:jc w:val="center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pStyle w:val="6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F7294A">
              <w:rPr>
                <w:rStyle w:val="2"/>
                <w:rFonts w:eastAsiaTheme="minorHAnsi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F7294A">
              <w:rPr>
                <w:rStyle w:val="2"/>
                <w:rFonts w:eastAsiaTheme="minorHAnsi"/>
                <w:sz w:val="28"/>
                <w:szCs w:val="28"/>
              </w:rPr>
              <w:t>10 753</w:t>
            </w:r>
          </w:p>
        </w:tc>
      </w:tr>
      <w:tr w:rsidR="00BE5602" w:rsidRPr="00F7294A" w:rsidTr="00F7294A">
        <w:trPr>
          <w:trHeight w:hRule="exact" w:val="424"/>
          <w:jc w:val="center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pStyle w:val="6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F7294A">
              <w:rPr>
                <w:rStyle w:val="2"/>
                <w:rFonts w:eastAsiaTheme="minorHAnsi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F7294A">
              <w:rPr>
                <w:rStyle w:val="2"/>
                <w:rFonts w:eastAsiaTheme="minorHAnsi"/>
                <w:sz w:val="28"/>
                <w:szCs w:val="28"/>
              </w:rPr>
              <w:t>11 828</w:t>
            </w:r>
          </w:p>
        </w:tc>
      </w:tr>
    </w:tbl>
    <w:p w:rsidR="00BE5602" w:rsidRPr="00BE5602" w:rsidRDefault="00BE5602" w:rsidP="00BE560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560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Профессиональная квалификационная группа должностей работников физической культуры и спорта третьего уровня</w:t>
      </w:r>
    </w:p>
    <w:p w:rsidR="00BE5602" w:rsidRPr="00BE5602" w:rsidRDefault="00BE5602" w:rsidP="00BE5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96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99"/>
        <w:gridCol w:w="3129"/>
      </w:tblGrid>
      <w:tr w:rsidR="00BE5602" w:rsidRPr="00F7294A" w:rsidTr="00F7294A">
        <w:trPr>
          <w:trHeight w:hRule="exact" w:val="725"/>
          <w:jc w:val="center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BE5602" w:rsidRPr="00F7294A" w:rsidTr="00F7294A">
        <w:trPr>
          <w:trHeight w:hRule="exact" w:val="548"/>
          <w:jc w:val="center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 квалификационный уровень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14 508</w:t>
            </w:r>
          </w:p>
        </w:tc>
      </w:tr>
      <w:tr w:rsidR="00BE5602" w:rsidRPr="00F7294A" w:rsidTr="00F7294A">
        <w:trPr>
          <w:trHeight w:hRule="exact" w:val="448"/>
          <w:jc w:val="center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 квалификационный уровень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15 957</w:t>
            </w:r>
          </w:p>
        </w:tc>
      </w:tr>
    </w:tbl>
    <w:p w:rsidR="00BE5602" w:rsidRDefault="00BE5602"/>
    <w:p w:rsidR="00F7294A" w:rsidRDefault="00F7294A"/>
    <w:p w:rsidR="00BE5602" w:rsidRPr="00BE5602" w:rsidRDefault="00BE5602" w:rsidP="00BE560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560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Профессиональная квалификационная группа должностей работников физической культуры и спорта четвертого уровня</w:t>
      </w:r>
    </w:p>
    <w:p w:rsidR="00BE5602" w:rsidRPr="00BE5602" w:rsidRDefault="00BE5602" w:rsidP="00BE5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19"/>
        <w:gridCol w:w="3120"/>
      </w:tblGrid>
      <w:tr w:rsidR="00BE5602" w:rsidRPr="00F7294A" w:rsidTr="00F7294A">
        <w:trPr>
          <w:trHeight w:hRule="exact" w:val="725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BE5602" w:rsidRPr="00F7294A" w:rsidTr="00F7294A">
        <w:trPr>
          <w:trHeight w:hRule="exact" w:val="426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02" w:rsidRPr="00F7294A" w:rsidRDefault="00BE5602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18 324</w:t>
            </w:r>
          </w:p>
        </w:tc>
      </w:tr>
    </w:tbl>
    <w:p w:rsidR="00BE5602" w:rsidRDefault="00BE5602"/>
    <w:p w:rsidR="00BE5602" w:rsidRPr="00BE5602" w:rsidRDefault="00BE5602" w:rsidP="00BE56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560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Примечание: </w:t>
      </w:r>
      <w:r w:rsidRPr="00BE5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приложение не распространяется </w:t>
      </w:r>
      <w:r w:rsidR="00F72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должности: тренер-преподаватель, старший тренер-преподаватель, инструктор по спорту, инструктор-методист, старший инструктор-методист, инструктор по физической культуре и спорту, спортсмен, </w:t>
      </w:r>
      <w:r w:rsidR="00A2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спортсмен-инструктор.</w:t>
      </w:r>
    </w:p>
    <w:p w:rsidR="00BE5602" w:rsidRDefault="00BE5602"/>
    <w:p w:rsidR="0026403E" w:rsidRDefault="0026403E">
      <w:r>
        <w:br w:type="page"/>
      </w:r>
    </w:p>
    <w:p w:rsidR="0026403E" w:rsidRPr="004A398D" w:rsidRDefault="0026403E" w:rsidP="0026403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26403E" w:rsidRPr="004A398D" w:rsidRDefault="0026403E" w:rsidP="0026403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26403E" w:rsidRPr="004A398D" w:rsidRDefault="0026403E" w:rsidP="0026403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26403E" w:rsidRPr="004A398D" w:rsidRDefault="0026403E" w:rsidP="0026403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26403E" w:rsidRPr="004A398D" w:rsidRDefault="0026403E" w:rsidP="0026403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01.09.2025 г.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323-П/АДМ</w:t>
      </w:r>
    </w:p>
    <w:p w:rsidR="0026403E" w:rsidRPr="004A398D" w:rsidRDefault="0026403E" w:rsidP="0026403E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03E" w:rsidRPr="004A398D" w:rsidRDefault="0026403E" w:rsidP="0026403E">
      <w:pPr>
        <w:widowControl w:val="0"/>
        <w:tabs>
          <w:tab w:val="left" w:pos="-175"/>
        </w:tabs>
        <w:spacing w:after="0" w:line="240" w:lineRule="auto"/>
        <w:ind w:left="-48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Приложение №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</w:t>
      </w:r>
    </w:p>
    <w:p w:rsidR="0026403E" w:rsidRPr="004A398D" w:rsidRDefault="0026403E" w:rsidP="00264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 Положению об оплате труда </w:t>
      </w: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муниципальных учреждений,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подведомственных Управлению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физической культуре и спорту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Златоустовского городского округа</w:t>
      </w:r>
    </w:p>
    <w:p w:rsidR="0026403E" w:rsidRDefault="0026403E"/>
    <w:p w:rsidR="0026403E" w:rsidRPr="0026403E" w:rsidRDefault="0026403E" w:rsidP="002640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Размеры должностных окладов по должностям медицинских </w:t>
      </w: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br/>
        <w:t>и фармацевтических работников</w:t>
      </w:r>
    </w:p>
    <w:p w:rsidR="0026403E" w:rsidRPr="0026403E" w:rsidRDefault="0026403E" w:rsidP="002640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03E" w:rsidRPr="0026403E" w:rsidRDefault="0026403E" w:rsidP="002640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должностей медицинских и фармацевтических работников, отнесенных к профессиональным квалификационным группам должностей медицинских и фармацевтических работников, установлен</w:t>
      </w:r>
      <w:hyperlink r:id="rId7" w:history="1">
        <w:r w:rsidRPr="0026403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приказом </w:t>
        </w:r>
      </w:hyperlink>
      <w:r w:rsidRPr="0026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здравоохранения и социального развития Российской Федерации от 06 августа 2007 г. № 526 «Об утверждении профессиональных квалификационных групп должностей медицинских и фармацевтических работников».</w:t>
      </w:r>
    </w:p>
    <w:p w:rsidR="0026403E" w:rsidRPr="0026403E" w:rsidRDefault="0026403E" w:rsidP="002640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403E" w:rsidRPr="0026403E" w:rsidRDefault="0026403E" w:rsidP="002640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Профессиональная квалификационная группа </w:t>
      </w: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br/>
        <w:t>«Средний медицинский и фармацевтический персонал»</w:t>
      </w:r>
    </w:p>
    <w:p w:rsidR="0026403E" w:rsidRDefault="0026403E" w:rsidP="00264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7294A" w:rsidRPr="0026403E" w:rsidRDefault="00F7294A" w:rsidP="00264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94"/>
        <w:gridCol w:w="3145"/>
      </w:tblGrid>
      <w:tr w:rsidR="0026403E" w:rsidRPr="00F7294A" w:rsidTr="00F7294A">
        <w:trPr>
          <w:trHeight w:hRule="exact" w:val="720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26403E" w:rsidRPr="00F7294A" w:rsidTr="00F7294A">
        <w:trPr>
          <w:trHeight w:hRule="exact" w:val="456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 квалификационный уровень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8 402</w:t>
            </w:r>
          </w:p>
        </w:tc>
      </w:tr>
      <w:tr w:rsidR="0026403E" w:rsidRPr="00F7294A" w:rsidTr="00F7294A">
        <w:trPr>
          <w:trHeight w:hRule="exact" w:val="447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 квалификационный уровень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9 243</w:t>
            </w:r>
          </w:p>
        </w:tc>
      </w:tr>
      <w:tr w:rsidR="0026403E" w:rsidRPr="00F7294A" w:rsidTr="00F7294A">
        <w:trPr>
          <w:trHeight w:hRule="exact" w:val="453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3 квалификационный уровень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10 164</w:t>
            </w:r>
          </w:p>
        </w:tc>
      </w:tr>
      <w:tr w:rsidR="0026403E" w:rsidRPr="00F7294A" w:rsidTr="00F7294A">
        <w:trPr>
          <w:trHeight w:hRule="exact" w:val="460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4 квалификационный уровень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11 179</w:t>
            </w:r>
          </w:p>
        </w:tc>
      </w:tr>
      <w:tr w:rsidR="0026403E" w:rsidRPr="00F7294A" w:rsidTr="00F7294A">
        <w:trPr>
          <w:trHeight w:hRule="exact" w:val="451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 квалификационный уровень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12 299</w:t>
            </w:r>
          </w:p>
        </w:tc>
      </w:tr>
    </w:tbl>
    <w:p w:rsidR="0026403E" w:rsidRPr="0026403E" w:rsidRDefault="0026403E" w:rsidP="00264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403E" w:rsidRPr="0026403E" w:rsidRDefault="0026403E" w:rsidP="002640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Профессиональная квалификационная группа </w:t>
      </w: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br/>
        <w:t>«Врачи и провизоры»</w:t>
      </w:r>
    </w:p>
    <w:p w:rsidR="0026403E" w:rsidRPr="0026403E" w:rsidRDefault="0026403E" w:rsidP="00264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04"/>
        <w:gridCol w:w="3135"/>
      </w:tblGrid>
      <w:tr w:rsidR="0026403E" w:rsidRPr="00F7294A" w:rsidTr="00F7294A">
        <w:trPr>
          <w:trHeight w:hRule="exact" w:val="719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26403E" w:rsidRPr="00F7294A" w:rsidTr="00F7294A">
        <w:trPr>
          <w:trHeight w:hRule="exact" w:val="426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 квалификационный уровень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14 508</w:t>
            </w:r>
          </w:p>
        </w:tc>
      </w:tr>
    </w:tbl>
    <w:p w:rsidR="0026403E" w:rsidRPr="0026403E" w:rsidRDefault="0026403E" w:rsidP="00264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403E" w:rsidRPr="0026403E" w:rsidRDefault="0026403E" w:rsidP="002640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Профессиональная квалификационная группа </w:t>
      </w: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br/>
        <w:t>«Руководители структурных подразделений учреждений с высшим медицинским и фармацевтическим образованием</w:t>
      </w:r>
      <w:r w:rsidR="00F7294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br/>
      </w: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(врач-специалист, провизор)»</w:t>
      </w:r>
    </w:p>
    <w:p w:rsidR="0026403E" w:rsidRPr="0026403E" w:rsidRDefault="0026403E" w:rsidP="002640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 w:bidi="ru-RU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83"/>
        <w:gridCol w:w="3056"/>
      </w:tblGrid>
      <w:tr w:rsidR="0026403E" w:rsidRPr="00F7294A" w:rsidTr="00F7294A">
        <w:trPr>
          <w:trHeight w:hRule="exact" w:val="861"/>
          <w:jc w:val="center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26403E" w:rsidRPr="00F7294A" w:rsidTr="00F7294A">
        <w:trPr>
          <w:trHeight w:hRule="exact" w:val="422"/>
          <w:jc w:val="center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 квалификационный уровень</w:t>
            </w:r>
          </w:p>
          <w:p w:rsidR="0026403E" w:rsidRPr="00F7294A" w:rsidRDefault="0026403E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F7294A" w:rsidRDefault="0026403E" w:rsidP="00F72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15 729</w:t>
            </w:r>
          </w:p>
        </w:tc>
      </w:tr>
    </w:tbl>
    <w:p w:rsidR="0026403E" w:rsidRDefault="0026403E"/>
    <w:p w:rsidR="0026403E" w:rsidRDefault="0026403E">
      <w:r>
        <w:br w:type="page"/>
      </w:r>
    </w:p>
    <w:p w:rsidR="0026403E" w:rsidRPr="004A398D" w:rsidRDefault="0026403E" w:rsidP="0026403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6403E" w:rsidRPr="004A398D" w:rsidRDefault="0026403E" w:rsidP="0026403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26403E" w:rsidRPr="004A398D" w:rsidRDefault="0026403E" w:rsidP="0026403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26403E" w:rsidRPr="004A398D" w:rsidRDefault="0026403E" w:rsidP="0026403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26403E" w:rsidRPr="004A398D" w:rsidRDefault="0026403E" w:rsidP="0026403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01.09.2025 г.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323-П/АДМ</w:t>
      </w:r>
    </w:p>
    <w:p w:rsidR="0026403E" w:rsidRPr="004A398D" w:rsidRDefault="0026403E" w:rsidP="0026403E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03E" w:rsidRPr="004A398D" w:rsidRDefault="0026403E" w:rsidP="0026403E">
      <w:pPr>
        <w:widowControl w:val="0"/>
        <w:tabs>
          <w:tab w:val="left" w:pos="-175"/>
        </w:tabs>
        <w:spacing w:after="0" w:line="240" w:lineRule="auto"/>
        <w:ind w:left="-48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Приложение №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</w:t>
      </w:r>
    </w:p>
    <w:p w:rsidR="0026403E" w:rsidRPr="004A398D" w:rsidRDefault="0026403E" w:rsidP="00264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 Положению об оплате труда </w:t>
      </w: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муниципальных учреждений,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подведомственных Управлению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физической культуре и спорту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Златоустовского городского округа</w:t>
      </w:r>
    </w:p>
    <w:p w:rsidR="0026403E" w:rsidRDefault="0026403E" w:rsidP="0026403E"/>
    <w:p w:rsidR="0026403E" w:rsidRPr="0026403E" w:rsidRDefault="0026403E" w:rsidP="002640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Размеры должностных окладов по должностям </w:t>
      </w:r>
    </w:p>
    <w:p w:rsidR="0026403E" w:rsidRPr="0026403E" w:rsidRDefault="0026403E" w:rsidP="002640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тренер-преподаватель, старший тренер-преподаватель</w:t>
      </w:r>
    </w:p>
    <w:p w:rsidR="0026403E" w:rsidRPr="0026403E" w:rsidRDefault="0026403E" w:rsidP="002640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6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25"/>
        <w:gridCol w:w="5020"/>
      </w:tblGrid>
      <w:tr w:rsidR="0026403E" w:rsidRPr="00A24D11" w:rsidTr="00A24D11">
        <w:trPr>
          <w:trHeight w:hRule="exact" w:val="479"/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26403E" w:rsidRPr="00A24D11" w:rsidTr="00A24D11">
        <w:trPr>
          <w:trHeight w:hRule="exact" w:val="429"/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6 уровень квалификации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22 675</w:t>
            </w:r>
          </w:p>
        </w:tc>
      </w:tr>
      <w:tr w:rsidR="0026403E" w:rsidRPr="00A24D11" w:rsidTr="00A24D11">
        <w:trPr>
          <w:trHeight w:hRule="exact" w:val="422"/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7 уровень квалификации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24 944</w:t>
            </w:r>
          </w:p>
        </w:tc>
      </w:tr>
    </w:tbl>
    <w:p w:rsidR="0026403E" w:rsidRPr="0026403E" w:rsidRDefault="0026403E" w:rsidP="002640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26403E" w:rsidRPr="0026403E" w:rsidRDefault="0026403E" w:rsidP="002640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26403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Примечание:</w:t>
      </w:r>
      <w:r w:rsidRPr="0026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труда и социальной защиты Российской Федерации от 24 декабря 2020 г. № 952н «Об утверждении профессионального стандарта «Тренер-преподаватель». </w:t>
      </w:r>
    </w:p>
    <w:p w:rsidR="0026403E" w:rsidRDefault="0026403E"/>
    <w:p w:rsidR="0026403E" w:rsidRDefault="0026403E">
      <w:r>
        <w:br w:type="page"/>
      </w:r>
    </w:p>
    <w:p w:rsidR="0026403E" w:rsidRPr="004A398D" w:rsidRDefault="0026403E" w:rsidP="0026403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26403E" w:rsidRPr="004A398D" w:rsidRDefault="0026403E" w:rsidP="0026403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26403E" w:rsidRPr="004A398D" w:rsidRDefault="0026403E" w:rsidP="0026403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26403E" w:rsidRPr="004A398D" w:rsidRDefault="0026403E" w:rsidP="0026403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26403E" w:rsidRPr="004A398D" w:rsidRDefault="0026403E" w:rsidP="0026403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01.09.2025 г.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323-П/АДМ</w:t>
      </w:r>
    </w:p>
    <w:p w:rsidR="0026403E" w:rsidRPr="004A398D" w:rsidRDefault="0026403E" w:rsidP="0026403E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03E" w:rsidRPr="004A398D" w:rsidRDefault="0026403E" w:rsidP="0026403E">
      <w:pPr>
        <w:widowControl w:val="0"/>
        <w:tabs>
          <w:tab w:val="left" w:pos="-175"/>
        </w:tabs>
        <w:spacing w:after="0" w:line="240" w:lineRule="auto"/>
        <w:ind w:left="-48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Приложение №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6</w:t>
      </w:r>
    </w:p>
    <w:p w:rsidR="0026403E" w:rsidRPr="004A398D" w:rsidRDefault="0026403E" w:rsidP="00264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 Положению об оплате труда </w:t>
      </w: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муниципальных учреждений,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подведомственных Управлению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физической культуре и спорту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Златоустовского городского округа</w:t>
      </w:r>
    </w:p>
    <w:p w:rsidR="0026403E" w:rsidRDefault="0026403E"/>
    <w:p w:rsidR="0026403E" w:rsidRPr="0026403E" w:rsidRDefault="0026403E" w:rsidP="002640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6403E" w:rsidRPr="0026403E" w:rsidRDefault="0026403E" w:rsidP="0026403E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Размеры должностных окладов по должностям спортсмен-инструктор, инструктор по спорту в учреждениях дополнительного образования</w:t>
      </w:r>
    </w:p>
    <w:p w:rsidR="0026403E" w:rsidRPr="0026403E" w:rsidRDefault="0026403E" w:rsidP="0026403E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21"/>
        <w:gridCol w:w="3118"/>
      </w:tblGrid>
      <w:tr w:rsidR="0026403E" w:rsidRPr="00A24D11" w:rsidTr="00A24D11">
        <w:trPr>
          <w:trHeight w:hRule="exact" w:val="726"/>
          <w:jc w:val="center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26403E" w:rsidRPr="00A24D11" w:rsidTr="00A24D11">
        <w:trPr>
          <w:trHeight w:hRule="exact" w:val="424"/>
          <w:jc w:val="center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4 уровень квалификации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16 034</w:t>
            </w:r>
          </w:p>
        </w:tc>
      </w:tr>
    </w:tbl>
    <w:p w:rsidR="0026403E" w:rsidRPr="0026403E" w:rsidRDefault="0026403E" w:rsidP="0026403E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403E" w:rsidRPr="0026403E" w:rsidRDefault="0026403E" w:rsidP="0026403E">
      <w:pPr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0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Примечание:</w:t>
      </w:r>
      <w:r w:rsidRPr="0026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труда и социальной защиты Российской Федерации от 21 апреля 2022 года № 237н «Об утверждении профессионального стандарта «Специалист по инструкторской </w:t>
      </w:r>
      <w:r w:rsidR="00A24D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40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методической работе в области физической культуры и спорта».</w:t>
      </w:r>
    </w:p>
    <w:p w:rsidR="0026403E" w:rsidRPr="0026403E" w:rsidRDefault="0026403E" w:rsidP="0026403E">
      <w:pPr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03E" w:rsidRPr="0026403E" w:rsidRDefault="0026403E" w:rsidP="002640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6403E" w:rsidRPr="0026403E" w:rsidRDefault="0026403E" w:rsidP="0026403E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Размеры должностных окладов по должностям инструктор-методист, старший инструктор-методист, инструктор по физической культуре </w:t>
      </w:r>
      <w:r w:rsidR="00A24D1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br/>
      </w: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в учреждениях дополнительного образования</w:t>
      </w:r>
    </w:p>
    <w:p w:rsidR="0026403E" w:rsidRPr="0026403E" w:rsidRDefault="0026403E" w:rsidP="0026403E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21"/>
        <w:gridCol w:w="3118"/>
      </w:tblGrid>
      <w:tr w:rsidR="0026403E" w:rsidRPr="00A24D11" w:rsidTr="00A24D11">
        <w:trPr>
          <w:trHeight w:hRule="exact" w:val="717"/>
          <w:jc w:val="center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26403E" w:rsidRPr="00A24D11" w:rsidTr="00A24D11">
        <w:trPr>
          <w:trHeight w:hRule="exact" w:val="416"/>
          <w:jc w:val="center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 уровень квалификации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17 639</w:t>
            </w:r>
          </w:p>
        </w:tc>
      </w:tr>
      <w:tr w:rsidR="0026403E" w:rsidRPr="00A24D11" w:rsidTr="00A24D11">
        <w:trPr>
          <w:trHeight w:hRule="exact" w:val="421"/>
          <w:jc w:val="center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6 уровень квалификации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19 401</w:t>
            </w:r>
          </w:p>
        </w:tc>
      </w:tr>
    </w:tbl>
    <w:p w:rsidR="0026403E" w:rsidRPr="0026403E" w:rsidRDefault="0026403E" w:rsidP="0026403E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403E" w:rsidRPr="0026403E" w:rsidRDefault="0026403E" w:rsidP="0026403E">
      <w:pPr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0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Примечание:</w:t>
      </w:r>
      <w:r w:rsidRPr="0026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здравоохранения и социального развития РФ от 26.08.2010 года № 761н «Об утверждении Единого квалификационного справочника должностей руководителей, специалистов </w:t>
      </w:r>
      <w:r w:rsidR="00A24D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403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служащих, раздел «Квалификационные характеристики должностей работников образования».</w:t>
      </w:r>
    </w:p>
    <w:p w:rsidR="0026403E" w:rsidRDefault="0026403E"/>
    <w:p w:rsidR="0026403E" w:rsidRDefault="0026403E">
      <w:r>
        <w:br w:type="page"/>
      </w:r>
    </w:p>
    <w:p w:rsidR="0026403E" w:rsidRPr="004A398D" w:rsidRDefault="0026403E" w:rsidP="0026403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26403E" w:rsidRPr="004A398D" w:rsidRDefault="0026403E" w:rsidP="0026403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26403E" w:rsidRPr="004A398D" w:rsidRDefault="0026403E" w:rsidP="0026403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26403E" w:rsidRPr="004A398D" w:rsidRDefault="0026403E" w:rsidP="0026403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26403E" w:rsidRPr="004A398D" w:rsidRDefault="0026403E" w:rsidP="0026403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01.09.2025 г.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323-П/АДМ</w:t>
      </w:r>
    </w:p>
    <w:p w:rsidR="0026403E" w:rsidRPr="004A398D" w:rsidRDefault="0026403E" w:rsidP="0026403E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03E" w:rsidRPr="004A398D" w:rsidRDefault="0026403E" w:rsidP="0026403E">
      <w:pPr>
        <w:widowControl w:val="0"/>
        <w:tabs>
          <w:tab w:val="left" w:pos="-175"/>
        </w:tabs>
        <w:spacing w:after="0" w:line="240" w:lineRule="auto"/>
        <w:ind w:left="-48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Приложение №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</w:t>
      </w:r>
    </w:p>
    <w:p w:rsidR="0026403E" w:rsidRPr="004A398D" w:rsidRDefault="0026403E" w:rsidP="00264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 Положению об оплате труда </w:t>
      </w: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муниципальных учреждений,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подведомственных Управлению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физической культуре и спорту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Златоустовского городского округа</w:t>
      </w:r>
    </w:p>
    <w:p w:rsidR="0026403E" w:rsidRDefault="0026403E"/>
    <w:p w:rsidR="0026403E" w:rsidRPr="0026403E" w:rsidRDefault="0026403E" w:rsidP="002640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6403E" w:rsidRPr="0026403E" w:rsidRDefault="0026403E" w:rsidP="002640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Размеры должностных окладов по должностям спортсмен</w:t>
      </w:r>
    </w:p>
    <w:p w:rsidR="0026403E" w:rsidRPr="0026403E" w:rsidRDefault="0026403E" w:rsidP="002640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 w:bidi="ru-RU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72"/>
        <w:gridCol w:w="3467"/>
      </w:tblGrid>
      <w:tr w:rsidR="0026403E" w:rsidRPr="00A24D11" w:rsidTr="00A24D11">
        <w:trPr>
          <w:trHeight w:hRule="exact" w:val="428"/>
          <w:jc w:val="center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Уровень квалификации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26403E" w:rsidRPr="00A24D11" w:rsidTr="00A24D11">
        <w:trPr>
          <w:trHeight w:hRule="exact" w:val="420"/>
          <w:jc w:val="center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3 уровень квалификации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14 508</w:t>
            </w:r>
          </w:p>
        </w:tc>
      </w:tr>
      <w:tr w:rsidR="0026403E" w:rsidRPr="00A24D11" w:rsidTr="00A24D11">
        <w:trPr>
          <w:trHeight w:hRule="exact" w:val="425"/>
          <w:jc w:val="center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4 уровень квалификации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15 957</w:t>
            </w:r>
          </w:p>
        </w:tc>
      </w:tr>
    </w:tbl>
    <w:p w:rsidR="0026403E" w:rsidRPr="0026403E" w:rsidRDefault="0026403E" w:rsidP="002640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03E" w:rsidRPr="0026403E" w:rsidRDefault="0026403E" w:rsidP="002640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03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Примечание</w:t>
      </w:r>
      <w:r w:rsidRPr="0026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приказ Министерства труда и социальной защиты Российской Федерации от 28 марта 2019 г. № 194н «Об утверждении профессионального стандарта «Спортсмен».</w:t>
      </w:r>
    </w:p>
    <w:p w:rsidR="0026403E" w:rsidRPr="0026403E" w:rsidRDefault="0026403E" w:rsidP="00264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03E" w:rsidRDefault="0026403E"/>
    <w:p w:rsidR="0026403E" w:rsidRDefault="0026403E">
      <w:r>
        <w:br w:type="page"/>
      </w:r>
    </w:p>
    <w:p w:rsidR="0026403E" w:rsidRPr="004A398D" w:rsidRDefault="0026403E" w:rsidP="0026403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26403E" w:rsidRPr="004A398D" w:rsidRDefault="0026403E" w:rsidP="0026403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26403E" w:rsidRPr="004A398D" w:rsidRDefault="0026403E" w:rsidP="0026403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26403E" w:rsidRPr="004A398D" w:rsidRDefault="0026403E" w:rsidP="0026403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26403E" w:rsidRPr="004A398D" w:rsidRDefault="0026403E" w:rsidP="0026403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01.09.2025 г.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3235C5">
        <w:rPr>
          <w:rFonts w:ascii="Times New Roman" w:eastAsia="Times New Roman" w:hAnsi="Times New Roman" w:cs="Times New Roman"/>
          <w:sz w:val="28"/>
          <w:szCs w:val="28"/>
          <w:lang w:eastAsia="ar-SA"/>
        </w:rPr>
        <w:t>323-П/АДМ</w:t>
      </w:r>
      <w:bookmarkStart w:id="0" w:name="_GoBack"/>
      <w:bookmarkEnd w:id="0"/>
    </w:p>
    <w:p w:rsidR="0026403E" w:rsidRPr="004A398D" w:rsidRDefault="0026403E" w:rsidP="0026403E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03E" w:rsidRPr="004A398D" w:rsidRDefault="0026403E" w:rsidP="0026403E">
      <w:pPr>
        <w:widowControl w:val="0"/>
        <w:tabs>
          <w:tab w:val="left" w:pos="-175"/>
        </w:tabs>
        <w:spacing w:after="0" w:line="240" w:lineRule="auto"/>
        <w:ind w:left="-48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Приложение №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9</w:t>
      </w:r>
    </w:p>
    <w:p w:rsidR="0026403E" w:rsidRPr="004A398D" w:rsidRDefault="0026403E" w:rsidP="00264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 Положению об оплате труда </w:t>
      </w:r>
      <w:r w:rsidRPr="004A39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муниципальных учреждений,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подведомственных Управлению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физической культуре и спорту </w:t>
      </w:r>
      <w:r w:rsidRPr="004A3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Златоустовского городского округа</w:t>
      </w:r>
    </w:p>
    <w:p w:rsidR="0026403E" w:rsidRDefault="0026403E"/>
    <w:p w:rsidR="0026403E" w:rsidRPr="0026403E" w:rsidRDefault="0026403E" w:rsidP="002640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Размеры должностных окладов по должностям специалист по закупкам, </w:t>
      </w:r>
    </w:p>
    <w:p w:rsidR="0026403E" w:rsidRPr="0026403E" w:rsidRDefault="0026403E" w:rsidP="0026403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40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работник контрактнойслужбы, контрактный управляющий</w:t>
      </w:r>
    </w:p>
    <w:tbl>
      <w:tblPr>
        <w:tblpPr w:leftFromText="180" w:rightFromText="180" w:vertAnchor="text" w:tblpXSpec="center" w:tblpY="1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47"/>
        <w:gridCol w:w="3192"/>
      </w:tblGrid>
      <w:tr w:rsidR="0026403E" w:rsidRPr="00A24D11" w:rsidTr="00A24D11">
        <w:trPr>
          <w:trHeight w:hRule="exact" w:val="713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Уровень квалификации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26403E" w:rsidRPr="00A24D11" w:rsidTr="00A24D11">
        <w:trPr>
          <w:trHeight w:hRule="exact" w:val="470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 уровень квалификации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19 851</w:t>
            </w:r>
          </w:p>
        </w:tc>
      </w:tr>
      <w:tr w:rsidR="0026403E" w:rsidRPr="00A24D11" w:rsidTr="00A24D11">
        <w:trPr>
          <w:trHeight w:hRule="exact" w:val="460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6 уровень квалификации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21 836</w:t>
            </w:r>
          </w:p>
        </w:tc>
      </w:tr>
      <w:tr w:rsidR="0026403E" w:rsidRPr="00A24D11" w:rsidTr="00A24D11">
        <w:trPr>
          <w:trHeight w:hRule="exact" w:val="440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7 уровень квалификации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03E" w:rsidRPr="00A24D11" w:rsidRDefault="0026403E" w:rsidP="00A24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24 020</w:t>
            </w:r>
          </w:p>
        </w:tc>
      </w:tr>
    </w:tbl>
    <w:p w:rsidR="0026403E" w:rsidRPr="0026403E" w:rsidRDefault="0026403E" w:rsidP="00264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403E" w:rsidRPr="0026403E" w:rsidRDefault="0026403E" w:rsidP="0026403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26403E" w:rsidRPr="0026403E" w:rsidRDefault="0026403E" w:rsidP="0026403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03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Примечание: </w:t>
      </w:r>
      <w:r w:rsidRPr="0026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Министерства труда и социальной защиты Российской Федерации от 10 сентября 2015 г. </w:t>
      </w:r>
      <w:r w:rsidRPr="0026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№ </w:t>
      </w:r>
      <w:r w:rsidRPr="0026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625н «Об утверждении профессионального стандарта «Специалист в сфере закупок».</w:t>
      </w:r>
    </w:p>
    <w:p w:rsidR="0026403E" w:rsidRPr="0026403E" w:rsidRDefault="0026403E" w:rsidP="002640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6403E" w:rsidRPr="0026403E" w:rsidRDefault="0026403E" w:rsidP="00264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03E" w:rsidRPr="0026403E" w:rsidRDefault="0026403E" w:rsidP="00264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03E" w:rsidRPr="0026403E" w:rsidRDefault="0026403E" w:rsidP="00264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03E" w:rsidRPr="0026403E" w:rsidRDefault="0026403E" w:rsidP="00264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03E" w:rsidRDefault="0026403E"/>
    <w:sectPr w:rsidR="0026403E" w:rsidSect="00EA6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0D0E"/>
    <w:rsid w:val="0026403E"/>
    <w:rsid w:val="003235C5"/>
    <w:rsid w:val="004A398D"/>
    <w:rsid w:val="00A24D11"/>
    <w:rsid w:val="00A87F06"/>
    <w:rsid w:val="00BE5602"/>
    <w:rsid w:val="00C30D0E"/>
    <w:rsid w:val="00E87C6E"/>
    <w:rsid w:val="00EA6EEB"/>
    <w:rsid w:val="00EE333D"/>
    <w:rsid w:val="00F72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BE5602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3"/>
    <w:rsid w:val="00BE5602"/>
    <w:pPr>
      <w:widowControl w:val="0"/>
      <w:shd w:val="clear" w:color="auto" w:fill="FFFFFF"/>
      <w:spacing w:after="0" w:line="274" w:lineRule="exact"/>
      <w:jc w:val="center"/>
    </w:pPr>
    <w:rPr>
      <w:sz w:val="23"/>
      <w:szCs w:val="23"/>
    </w:rPr>
  </w:style>
  <w:style w:type="character" w:customStyle="1" w:styleId="2">
    <w:name w:val="Основной текст2"/>
    <w:rsid w:val="00BE5602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BE5602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3"/>
    <w:rsid w:val="00BE5602"/>
    <w:pPr>
      <w:widowControl w:val="0"/>
      <w:shd w:val="clear" w:color="auto" w:fill="FFFFFF"/>
      <w:spacing w:after="0" w:line="274" w:lineRule="exact"/>
      <w:jc w:val="center"/>
    </w:pPr>
    <w:rPr>
      <w:sz w:val="23"/>
      <w:szCs w:val="23"/>
    </w:rPr>
  </w:style>
  <w:style w:type="character" w:customStyle="1" w:styleId="2">
    <w:name w:val="Основной текст2"/>
    <w:rsid w:val="00BE5602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/redirect/12156056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70152556/0" TargetMode="External"/><Relationship Id="rId5" Type="http://schemas.openxmlformats.org/officeDocument/2006/relationships/hyperlink" Target="http://mobileonline.garant.ru/document/redirect/193459/0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mobileonline.garant.ru/document/redirect/193507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Шахоткина Зоя Юрьевна</dc:creator>
  <cp:lastModifiedBy>gtihaa</cp:lastModifiedBy>
  <cp:revision>2</cp:revision>
  <cp:lastPrinted>2025-09-01T07:53:00Z</cp:lastPrinted>
  <dcterms:created xsi:type="dcterms:W3CDTF">2025-09-02T10:57:00Z</dcterms:created>
  <dcterms:modified xsi:type="dcterms:W3CDTF">2025-09-02T10:57:00Z</dcterms:modified>
</cp:coreProperties>
</file>